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282E59" w:rsidRPr="00780545" w:rsidTr="00282E59">
        <w:trPr>
          <w:trHeight w:val="1989"/>
        </w:trPr>
        <w:tc>
          <w:tcPr>
            <w:tcW w:w="4891" w:type="dxa"/>
          </w:tcPr>
          <w:p w:rsidR="00282E59" w:rsidRPr="00780545" w:rsidRDefault="00282E59" w:rsidP="009815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bookmark0"/>
            <w:r>
              <w:rPr>
                <w:rFonts w:ascii="Times New Roman" w:eastAsia="Calibri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33C5303" wp14:editId="2C49634C">
                  <wp:extent cx="6848475" cy="9820275"/>
                  <wp:effectExtent l="0" t="0" r="0" b="0"/>
                  <wp:docPr id="1" name="Рисунок 1" descr="C:\Users\Admin\Desktop\меню\Положение о поря_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dmin\Desktop\меню\Положение о поря_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475" cy="982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2FC9" w:rsidRPr="00780545" w:rsidRDefault="00112FC9" w:rsidP="00C015B2">
      <w:pPr>
        <w:pStyle w:val="10"/>
        <w:keepNext/>
        <w:keepLines/>
        <w:numPr>
          <w:ilvl w:val="0"/>
          <w:numId w:val="11"/>
        </w:numPr>
        <w:shd w:val="clear" w:color="auto" w:fill="auto"/>
        <w:tabs>
          <w:tab w:val="left" w:pos="3802"/>
        </w:tabs>
        <w:spacing w:before="0"/>
        <w:jc w:val="center"/>
        <w:rPr>
          <w:sz w:val="26"/>
          <w:szCs w:val="26"/>
        </w:rPr>
      </w:pPr>
      <w:bookmarkStart w:id="1" w:name="bookmark5"/>
      <w:bookmarkStart w:id="2" w:name="_GoBack"/>
      <w:bookmarkEnd w:id="0"/>
      <w:bookmarkEnd w:id="2"/>
      <w:r w:rsidRPr="00780545">
        <w:rPr>
          <w:sz w:val="26"/>
          <w:szCs w:val="26"/>
        </w:rPr>
        <w:lastRenderedPageBreak/>
        <w:t>Классификация документов</w:t>
      </w:r>
      <w:bookmarkEnd w:id="1"/>
    </w:p>
    <w:p w:rsidR="00112FC9" w:rsidRPr="00780545" w:rsidRDefault="00112FC9" w:rsidP="00112FC9">
      <w:pPr>
        <w:pStyle w:val="20"/>
        <w:numPr>
          <w:ilvl w:val="1"/>
          <w:numId w:val="1"/>
        </w:numPr>
        <w:shd w:val="clear" w:color="auto" w:fill="auto"/>
        <w:tabs>
          <w:tab w:val="left" w:pos="1240"/>
        </w:tabs>
        <w:spacing w:after="0" w:line="274" w:lineRule="exact"/>
        <w:ind w:firstLine="76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Организационно-правовые документы (обеспечивают организационно-правовую деятельность ОУ):</w:t>
      </w:r>
    </w:p>
    <w:p w:rsidR="00112FC9" w:rsidRPr="00780545" w:rsidRDefault="00112FC9" w:rsidP="00E443B2">
      <w:pPr>
        <w:pStyle w:val="20"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74" w:lineRule="exact"/>
        <w:ind w:left="1276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Устав;</w:t>
      </w:r>
    </w:p>
    <w:p w:rsidR="00112FC9" w:rsidRPr="00780545" w:rsidRDefault="00112FC9" w:rsidP="00E443B2">
      <w:pPr>
        <w:pStyle w:val="20"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74" w:lineRule="exact"/>
        <w:ind w:left="1276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договор с Учредителем;</w:t>
      </w:r>
    </w:p>
    <w:p w:rsidR="00112FC9" w:rsidRPr="00780545" w:rsidRDefault="00112FC9" w:rsidP="00E443B2">
      <w:pPr>
        <w:pStyle w:val="20"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74" w:lineRule="exact"/>
        <w:ind w:left="1276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свидетельство о государственной регистрации;</w:t>
      </w:r>
    </w:p>
    <w:p w:rsidR="00112FC9" w:rsidRPr="00780545" w:rsidRDefault="00112FC9" w:rsidP="00E443B2">
      <w:pPr>
        <w:pStyle w:val="20"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74" w:lineRule="exact"/>
        <w:ind w:left="1276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лицензия на образовательную деятельность;</w:t>
      </w:r>
    </w:p>
    <w:p w:rsidR="00112FC9" w:rsidRPr="00780545" w:rsidRDefault="00112FC9" w:rsidP="00E443B2">
      <w:pPr>
        <w:pStyle w:val="20"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74" w:lineRule="exact"/>
        <w:ind w:left="1276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коллективный договор;</w:t>
      </w:r>
    </w:p>
    <w:p w:rsidR="00112FC9" w:rsidRPr="00780545" w:rsidRDefault="00112FC9" w:rsidP="00E443B2">
      <w:pPr>
        <w:pStyle w:val="20"/>
        <w:shd w:val="clear" w:color="auto" w:fill="auto"/>
        <w:tabs>
          <w:tab w:val="left" w:pos="0"/>
        </w:tabs>
        <w:spacing w:after="0" w:line="240" w:lineRule="auto"/>
        <w:ind w:left="1276"/>
        <w:jc w:val="both"/>
        <w:rPr>
          <w:sz w:val="26"/>
          <w:szCs w:val="26"/>
        </w:rPr>
      </w:pPr>
      <w:r w:rsidRPr="00780545">
        <w:rPr>
          <w:sz w:val="26"/>
          <w:szCs w:val="26"/>
        </w:rPr>
        <w:t xml:space="preserve">-   </w:t>
      </w:r>
      <w:r w:rsidR="00E443B2">
        <w:rPr>
          <w:sz w:val="26"/>
          <w:szCs w:val="26"/>
        </w:rPr>
        <w:t xml:space="preserve"> </w:t>
      </w:r>
      <w:r w:rsidRPr="00780545">
        <w:rPr>
          <w:sz w:val="26"/>
          <w:szCs w:val="26"/>
        </w:rPr>
        <w:t xml:space="preserve"> трудовой договор;</w:t>
      </w:r>
    </w:p>
    <w:p w:rsidR="00112FC9" w:rsidRPr="00780545" w:rsidRDefault="00112FC9" w:rsidP="00E443B2">
      <w:pPr>
        <w:pStyle w:val="20"/>
        <w:shd w:val="clear" w:color="auto" w:fill="auto"/>
        <w:tabs>
          <w:tab w:val="left" w:pos="1041"/>
        </w:tabs>
        <w:spacing w:after="0" w:line="240" w:lineRule="auto"/>
        <w:ind w:left="1276"/>
        <w:jc w:val="both"/>
        <w:rPr>
          <w:sz w:val="26"/>
          <w:szCs w:val="26"/>
        </w:rPr>
      </w:pPr>
      <w:r w:rsidRPr="00780545">
        <w:rPr>
          <w:sz w:val="26"/>
          <w:szCs w:val="26"/>
        </w:rPr>
        <w:t xml:space="preserve"> -    правила внутреннего трудового распорядка;</w:t>
      </w:r>
    </w:p>
    <w:p w:rsidR="00112FC9" w:rsidRPr="00780545" w:rsidRDefault="00112FC9" w:rsidP="00E443B2">
      <w:pPr>
        <w:pStyle w:val="20"/>
        <w:shd w:val="clear" w:color="auto" w:fill="auto"/>
        <w:tabs>
          <w:tab w:val="left" w:pos="1041"/>
        </w:tabs>
        <w:spacing w:after="0" w:line="240" w:lineRule="auto"/>
        <w:ind w:left="1276"/>
        <w:jc w:val="both"/>
        <w:rPr>
          <w:sz w:val="26"/>
          <w:szCs w:val="26"/>
        </w:rPr>
      </w:pPr>
      <w:r w:rsidRPr="00780545">
        <w:rPr>
          <w:sz w:val="26"/>
          <w:szCs w:val="26"/>
        </w:rPr>
        <w:t xml:space="preserve"> -    правила поведения учащихся;</w:t>
      </w:r>
    </w:p>
    <w:p w:rsidR="00112FC9" w:rsidRPr="00780545" w:rsidRDefault="00112FC9" w:rsidP="00E443B2">
      <w:pPr>
        <w:pStyle w:val="20"/>
        <w:shd w:val="clear" w:color="auto" w:fill="auto"/>
        <w:tabs>
          <w:tab w:val="left" w:pos="1041"/>
        </w:tabs>
        <w:spacing w:after="0" w:line="240" w:lineRule="auto"/>
        <w:ind w:left="1276"/>
        <w:jc w:val="both"/>
        <w:rPr>
          <w:sz w:val="26"/>
          <w:szCs w:val="26"/>
        </w:rPr>
      </w:pPr>
      <w:r w:rsidRPr="00780545">
        <w:rPr>
          <w:sz w:val="26"/>
          <w:szCs w:val="26"/>
        </w:rPr>
        <w:t xml:space="preserve"> -    положение о приеме в ОУ;</w:t>
      </w:r>
    </w:p>
    <w:p w:rsidR="00112FC9" w:rsidRPr="00780545" w:rsidRDefault="00112FC9" w:rsidP="00E443B2">
      <w:pPr>
        <w:pStyle w:val="20"/>
        <w:shd w:val="clear" w:color="auto" w:fill="auto"/>
        <w:tabs>
          <w:tab w:val="left" w:pos="1045"/>
        </w:tabs>
        <w:spacing w:after="0" w:line="240" w:lineRule="auto"/>
        <w:ind w:left="1276"/>
        <w:jc w:val="both"/>
        <w:rPr>
          <w:sz w:val="26"/>
          <w:szCs w:val="26"/>
        </w:rPr>
      </w:pPr>
      <w:r w:rsidRPr="00780545">
        <w:rPr>
          <w:sz w:val="26"/>
          <w:szCs w:val="26"/>
        </w:rPr>
        <w:t xml:space="preserve"> -    договор с родителями;</w:t>
      </w:r>
    </w:p>
    <w:p w:rsidR="00112FC9" w:rsidRPr="00780545" w:rsidRDefault="00112FC9" w:rsidP="00E443B2">
      <w:pPr>
        <w:pStyle w:val="20"/>
        <w:shd w:val="clear" w:color="auto" w:fill="auto"/>
        <w:tabs>
          <w:tab w:val="left" w:pos="1045"/>
        </w:tabs>
        <w:spacing w:after="0" w:line="240" w:lineRule="auto"/>
        <w:ind w:left="1276"/>
        <w:jc w:val="both"/>
        <w:rPr>
          <w:sz w:val="26"/>
          <w:szCs w:val="26"/>
        </w:rPr>
      </w:pPr>
      <w:r w:rsidRPr="00780545">
        <w:rPr>
          <w:sz w:val="26"/>
          <w:szCs w:val="26"/>
        </w:rPr>
        <w:t xml:space="preserve"> -    положение о родительском комитете;</w:t>
      </w:r>
    </w:p>
    <w:p w:rsidR="00112FC9" w:rsidRPr="00780545" w:rsidRDefault="00E443B2" w:rsidP="00E443B2">
      <w:pPr>
        <w:pStyle w:val="20"/>
        <w:shd w:val="clear" w:color="auto" w:fill="auto"/>
        <w:tabs>
          <w:tab w:val="left" w:pos="0"/>
        </w:tabs>
        <w:spacing w:after="0" w:line="240" w:lineRule="auto"/>
        <w:ind w:left="127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12FC9" w:rsidRPr="00780545">
        <w:rPr>
          <w:sz w:val="26"/>
          <w:szCs w:val="26"/>
        </w:rPr>
        <w:t>-    положение о педсовете;</w:t>
      </w:r>
    </w:p>
    <w:p w:rsidR="00112FC9" w:rsidRPr="00780545" w:rsidRDefault="00112FC9" w:rsidP="00E443B2">
      <w:pPr>
        <w:pStyle w:val="20"/>
        <w:shd w:val="clear" w:color="auto" w:fill="auto"/>
        <w:spacing w:after="0" w:line="240" w:lineRule="auto"/>
        <w:ind w:left="1276"/>
        <w:jc w:val="both"/>
        <w:rPr>
          <w:sz w:val="26"/>
          <w:szCs w:val="26"/>
        </w:rPr>
      </w:pPr>
      <w:r w:rsidRPr="00780545">
        <w:rPr>
          <w:sz w:val="26"/>
          <w:szCs w:val="26"/>
        </w:rPr>
        <w:t xml:space="preserve"> -    положение о </w:t>
      </w:r>
      <w:proofErr w:type="spellStart"/>
      <w:r w:rsidRPr="00780545">
        <w:rPr>
          <w:sz w:val="26"/>
          <w:szCs w:val="26"/>
        </w:rPr>
        <w:t>методсовете</w:t>
      </w:r>
      <w:proofErr w:type="spellEnd"/>
      <w:r w:rsidRPr="00780545">
        <w:rPr>
          <w:sz w:val="26"/>
          <w:szCs w:val="26"/>
        </w:rPr>
        <w:t>;</w:t>
      </w:r>
    </w:p>
    <w:p w:rsidR="00112FC9" w:rsidRPr="00780545" w:rsidRDefault="00112FC9" w:rsidP="00E443B2">
      <w:pPr>
        <w:pStyle w:val="20"/>
        <w:shd w:val="clear" w:color="auto" w:fill="auto"/>
        <w:tabs>
          <w:tab w:val="left" w:pos="1843"/>
        </w:tabs>
        <w:spacing w:after="0" w:line="240" w:lineRule="auto"/>
        <w:ind w:left="1276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-    должностные инструкции сотрудников ОУ;</w:t>
      </w:r>
    </w:p>
    <w:p w:rsidR="00112FC9" w:rsidRPr="00780545" w:rsidRDefault="00112FC9" w:rsidP="00E443B2">
      <w:pPr>
        <w:pStyle w:val="20"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40" w:lineRule="auto"/>
        <w:ind w:left="1276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положение о конфликтной комиссии;</w:t>
      </w:r>
    </w:p>
    <w:p w:rsidR="00112FC9" w:rsidRPr="00780545" w:rsidRDefault="00112FC9" w:rsidP="00E443B2">
      <w:pPr>
        <w:pStyle w:val="20"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40" w:lineRule="auto"/>
        <w:ind w:left="1276"/>
        <w:jc w:val="both"/>
        <w:rPr>
          <w:sz w:val="26"/>
          <w:szCs w:val="26"/>
        </w:rPr>
      </w:pPr>
      <w:r w:rsidRPr="00780545">
        <w:rPr>
          <w:sz w:val="26"/>
          <w:szCs w:val="26"/>
        </w:rPr>
        <w:t xml:space="preserve">положение об организации питания </w:t>
      </w:r>
      <w:proofErr w:type="gramStart"/>
      <w:r w:rsidRPr="00780545">
        <w:rPr>
          <w:sz w:val="26"/>
          <w:szCs w:val="26"/>
        </w:rPr>
        <w:t>обучающихся</w:t>
      </w:r>
      <w:proofErr w:type="gramEnd"/>
      <w:r w:rsidRPr="00780545">
        <w:rPr>
          <w:sz w:val="26"/>
          <w:szCs w:val="26"/>
        </w:rPr>
        <w:t>;</w:t>
      </w:r>
    </w:p>
    <w:p w:rsidR="00112FC9" w:rsidRPr="00780545" w:rsidRDefault="00112FC9" w:rsidP="00E443B2">
      <w:pPr>
        <w:pStyle w:val="20"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40" w:lineRule="auto"/>
        <w:ind w:left="1276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штатное расписание;</w:t>
      </w:r>
    </w:p>
    <w:p w:rsidR="00112FC9" w:rsidRPr="00780545" w:rsidRDefault="00112FC9" w:rsidP="00E443B2">
      <w:pPr>
        <w:pStyle w:val="20"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40" w:lineRule="auto"/>
        <w:ind w:left="1276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положение об итоговой аттестации.</w:t>
      </w:r>
    </w:p>
    <w:p w:rsidR="00112FC9" w:rsidRPr="00780545" w:rsidRDefault="00112FC9" w:rsidP="00112FC9">
      <w:pPr>
        <w:pStyle w:val="20"/>
        <w:numPr>
          <w:ilvl w:val="1"/>
          <w:numId w:val="1"/>
        </w:numPr>
        <w:shd w:val="clear" w:color="auto" w:fill="auto"/>
        <w:tabs>
          <w:tab w:val="left" w:pos="535"/>
        </w:tabs>
        <w:spacing w:after="0" w:line="240" w:lineRule="auto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Распорядительные документы: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приказы:</w:t>
      </w:r>
    </w:p>
    <w:p w:rsidR="00112FC9" w:rsidRPr="00780545" w:rsidRDefault="00112FC9" w:rsidP="00112FC9">
      <w:pPr>
        <w:pStyle w:val="20"/>
        <w:shd w:val="clear" w:color="auto" w:fill="auto"/>
        <w:spacing w:after="0" w:line="240" w:lineRule="auto"/>
        <w:ind w:left="460"/>
        <w:rPr>
          <w:sz w:val="26"/>
          <w:szCs w:val="26"/>
        </w:rPr>
      </w:pPr>
      <w:r w:rsidRPr="00780545">
        <w:rPr>
          <w:sz w:val="26"/>
          <w:szCs w:val="26"/>
        </w:rPr>
        <w:t>по личному составу;</w:t>
      </w:r>
    </w:p>
    <w:p w:rsidR="00112FC9" w:rsidRPr="00780545" w:rsidRDefault="00112FC9" w:rsidP="00112FC9">
      <w:pPr>
        <w:pStyle w:val="20"/>
        <w:shd w:val="clear" w:color="auto" w:fill="auto"/>
        <w:spacing w:after="0" w:line="240" w:lineRule="auto"/>
        <w:ind w:left="460"/>
        <w:rPr>
          <w:sz w:val="26"/>
          <w:szCs w:val="26"/>
        </w:rPr>
      </w:pPr>
      <w:r w:rsidRPr="00780545">
        <w:rPr>
          <w:sz w:val="26"/>
          <w:szCs w:val="26"/>
        </w:rPr>
        <w:t>по основной деятельности;</w:t>
      </w:r>
    </w:p>
    <w:p w:rsidR="00112FC9" w:rsidRPr="00780545" w:rsidRDefault="00112FC9" w:rsidP="00112FC9">
      <w:pPr>
        <w:pStyle w:val="20"/>
        <w:shd w:val="clear" w:color="auto" w:fill="auto"/>
        <w:spacing w:after="0" w:line="240" w:lineRule="auto"/>
        <w:ind w:left="460"/>
        <w:rPr>
          <w:sz w:val="26"/>
          <w:szCs w:val="26"/>
        </w:rPr>
      </w:pPr>
      <w:r w:rsidRPr="00780545">
        <w:rPr>
          <w:sz w:val="26"/>
          <w:szCs w:val="26"/>
        </w:rPr>
        <w:t xml:space="preserve">по личному составу (по </w:t>
      </w:r>
      <w:proofErr w:type="gramStart"/>
      <w:r w:rsidRPr="00780545">
        <w:rPr>
          <w:sz w:val="26"/>
          <w:szCs w:val="26"/>
        </w:rPr>
        <w:t>обучающимся</w:t>
      </w:r>
      <w:proofErr w:type="gramEnd"/>
      <w:r w:rsidRPr="00780545">
        <w:rPr>
          <w:sz w:val="26"/>
          <w:szCs w:val="26"/>
        </w:rPr>
        <w:t>);</w:t>
      </w:r>
    </w:p>
    <w:p w:rsidR="00112FC9" w:rsidRPr="00780545" w:rsidRDefault="00112FC9" w:rsidP="00112FC9">
      <w:pPr>
        <w:pStyle w:val="20"/>
        <w:numPr>
          <w:ilvl w:val="1"/>
          <w:numId w:val="1"/>
        </w:numPr>
        <w:shd w:val="clear" w:color="auto" w:fill="auto"/>
        <w:tabs>
          <w:tab w:val="left" w:pos="535"/>
        </w:tabs>
        <w:spacing w:after="0" w:line="240" w:lineRule="auto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Информационно-справочные документы:</w:t>
      </w:r>
    </w:p>
    <w:p w:rsidR="00E443B2" w:rsidRDefault="00E443B2" w:rsidP="00E443B2">
      <w:pPr>
        <w:pStyle w:val="20"/>
        <w:numPr>
          <w:ilvl w:val="0"/>
          <w:numId w:val="2"/>
        </w:numPr>
        <w:shd w:val="clear" w:color="auto" w:fill="auto"/>
        <w:tabs>
          <w:tab w:val="left" w:pos="949"/>
        </w:tabs>
        <w:spacing w:after="0" w:line="240" w:lineRule="auto"/>
        <w:ind w:right="-1" w:firstLine="780"/>
        <w:rPr>
          <w:sz w:val="26"/>
          <w:szCs w:val="26"/>
        </w:rPr>
      </w:pPr>
      <w:r>
        <w:rPr>
          <w:sz w:val="26"/>
          <w:szCs w:val="26"/>
        </w:rPr>
        <w:t>протокол</w:t>
      </w:r>
      <w:r w:rsidR="00112FC9" w:rsidRPr="00780545">
        <w:rPr>
          <w:sz w:val="26"/>
          <w:szCs w:val="26"/>
        </w:rPr>
        <w:t xml:space="preserve">ы, акты: </w:t>
      </w:r>
    </w:p>
    <w:p w:rsidR="00112FC9" w:rsidRPr="00780545" w:rsidRDefault="00112FC9" w:rsidP="00E443B2">
      <w:pPr>
        <w:pStyle w:val="20"/>
        <w:numPr>
          <w:ilvl w:val="0"/>
          <w:numId w:val="2"/>
        </w:numPr>
        <w:shd w:val="clear" w:color="auto" w:fill="auto"/>
        <w:tabs>
          <w:tab w:val="left" w:pos="949"/>
        </w:tabs>
        <w:spacing w:after="0" w:line="240" w:lineRule="auto"/>
        <w:ind w:right="-1" w:firstLine="780"/>
        <w:rPr>
          <w:sz w:val="26"/>
          <w:szCs w:val="26"/>
        </w:rPr>
      </w:pPr>
      <w:r w:rsidRPr="00780545">
        <w:rPr>
          <w:sz w:val="26"/>
          <w:szCs w:val="26"/>
        </w:rPr>
        <w:t>по факту;</w:t>
      </w:r>
    </w:p>
    <w:p w:rsidR="00112FC9" w:rsidRPr="00780545" w:rsidRDefault="00112FC9" w:rsidP="00112FC9">
      <w:pPr>
        <w:pStyle w:val="20"/>
        <w:shd w:val="clear" w:color="auto" w:fill="auto"/>
        <w:spacing w:after="0" w:line="240" w:lineRule="auto"/>
        <w:jc w:val="both"/>
        <w:rPr>
          <w:sz w:val="26"/>
          <w:szCs w:val="26"/>
        </w:rPr>
      </w:pPr>
      <w:r w:rsidRPr="00780545">
        <w:rPr>
          <w:sz w:val="26"/>
          <w:szCs w:val="26"/>
        </w:rPr>
        <w:t xml:space="preserve">          </w:t>
      </w:r>
      <w:r w:rsidR="00E443B2">
        <w:rPr>
          <w:sz w:val="26"/>
          <w:szCs w:val="26"/>
        </w:rPr>
        <w:t xml:space="preserve">  - </w:t>
      </w:r>
      <w:r w:rsidRPr="00780545">
        <w:rPr>
          <w:sz w:val="26"/>
          <w:szCs w:val="26"/>
        </w:rPr>
        <w:t>событию в ОУ;</w:t>
      </w:r>
    </w:p>
    <w:p w:rsidR="00112FC9" w:rsidRPr="00780545" w:rsidRDefault="00112FC9" w:rsidP="00112FC9">
      <w:pPr>
        <w:pStyle w:val="20"/>
        <w:shd w:val="clear" w:color="auto" w:fill="auto"/>
        <w:spacing w:after="0" w:line="240" w:lineRule="auto"/>
        <w:jc w:val="both"/>
        <w:rPr>
          <w:sz w:val="26"/>
          <w:szCs w:val="26"/>
        </w:rPr>
      </w:pPr>
      <w:r w:rsidRPr="00780545">
        <w:rPr>
          <w:sz w:val="26"/>
          <w:szCs w:val="26"/>
        </w:rPr>
        <w:t xml:space="preserve">          </w:t>
      </w:r>
      <w:r w:rsidR="00E443B2">
        <w:rPr>
          <w:sz w:val="26"/>
          <w:szCs w:val="26"/>
        </w:rPr>
        <w:t xml:space="preserve">  - </w:t>
      </w:r>
      <w:r w:rsidRPr="00780545">
        <w:rPr>
          <w:sz w:val="26"/>
          <w:szCs w:val="26"/>
        </w:rPr>
        <w:t>разбору конфликтных ситуаций и др.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справки:</w:t>
      </w:r>
    </w:p>
    <w:p w:rsidR="00112FC9" w:rsidRPr="00780545" w:rsidRDefault="00112FC9" w:rsidP="00112FC9">
      <w:pPr>
        <w:pStyle w:val="20"/>
        <w:shd w:val="clear" w:color="auto" w:fill="auto"/>
        <w:spacing w:after="0" w:line="240" w:lineRule="auto"/>
        <w:ind w:right="140"/>
        <w:rPr>
          <w:sz w:val="26"/>
          <w:szCs w:val="26"/>
        </w:rPr>
      </w:pPr>
      <w:r w:rsidRPr="00780545">
        <w:rPr>
          <w:sz w:val="26"/>
          <w:szCs w:val="26"/>
        </w:rPr>
        <w:t xml:space="preserve">удовлетворяющие юридические факты; </w:t>
      </w:r>
    </w:p>
    <w:p w:rsidR="00112FC9" w:rsidRPr="00780545" w:rsidRDefault="00112FC9" w:rsidP="00112FC9">
      <w:pPr>
        <w:pStyle w:val="20"/>
        <w:shd w:val="clear" w:color="auto" w:fill="auto"/>
        <w:spacing w:after="0" w:line="240" w:lineRule="auto"/>
        <w:ind w:right="140"/>
        <w:rPr>
          <w:sz w:val="26"/>
          <w:szCs w:val="26"/>
        </w:rPr>
      </w:pPr>
      <w:r w:rsidRPr="00780545">
        <w:rPr>
          <w:sz w:val="26"/>
          <w:szCs w:val="26"/>
        </w:rPr>
        <w:t xml:space="preserve">об успеваемости </w:t>
      </w:r>
      <w:proofErr w:type="gramStart"/>
      <w:r w:rsidRPr="00780545">
        <w:rPr>
          <w:sz w:val="26"/>
          <w:szCs w:val="26"/>
        </w:rPr>
        <w:t>обучающихся</w:t>
      </w:r>
      <w:proofErr w:type="gramEnd"/>
      <w:r w:rsidRPr="00780545">
        <w:rPr>
          <w:sz w:val="26"/>
          <w:szCs w:val="26"/>
        </w:rPr>
        <w:t xml:space="preserve"> в классе;</w:t>
      </w:r>
    </w:p>
    <w:p w:rsidR="00112FC9" w:rsidRPr="00780545" w:rsidRDefault="00112FC9" w:rsidP="00112FC9">
      <w:pPr>
        <w:pStyle w:val="20"/>
        <w:shd w:val="clear" w:color="auto" w:fill="auto"/>
        <w:tabs>
          <w:tab w:val="left" w:pos="304"/>
        </w:tabs>
        <w:spacing w:after="0" w:line="240" w:lineRule="auto"/>
        <w:ind w:right="-1"/>
        <w:rPr>
          <w:sz w:val="26"/>
          <w:szCs w:val="26"/>
        </w:rPr>
      </w:pPr>
      <w:r w:rsidRPr="00780545">
        <w:rPr>
          <w:sz w:val="26"/>
          <w:szCs w:val="26"/>
        </w:rPr>
        <w:t>о</w:t>
      </w:r>
      <w:r w:rsidRPr="00780545">
        <w:rPr>
          <w:sz w:val="26"/>
          <w:szCs w:val="26"/>
        </w:rPr>
        <w:tab/>
        <w:t xml:space="preserve">подтверждении перевода учащихся в другие образовательные учреждения; </w:t>
      </w:r>
    </w:p>
    <w:p w:rsidR="00112FC9" w:rsidRPr="00780545" w:rsidRDefault="00112FC9" w:rsidP="00112FC9">
      <w:pPr>
        <w:pStyle w:val="20"/>
        <w:shd w:val="clear" w:color="auto" w:fill="auto"/>
        <w:tabs>
          <w:tab w:val="left" w:pos="304"/>
        </w:tabs>
        <w:spacing w:after="0" w:line="240" w:lineRule="auto"/>
        <w:ind w:right="2300"/>
        <w:rPr>
          <w:sz w:val="26"/>
          <w:szCs w:val="26"/>
        </w:rPr>
      </w:pPr>
      <w:r w:rsidRPr="00780545">
        <w:rPr>
          <w:sz w:val="26"/>
          <w:szCs w:val="26"/>
        </w:rPr>
        <w:t>для сотрудников;</w:t>
      </w:r>
    </w:p>
    <w:p w:rsidR="00112FC9" w:rsidRPr="00780545" w:rsidRDefault="00112FC9" w:rsidP="00112FC9">
      <w:pPr>
        <w:pStyle w:val="20"/>
        <w:shd w:val="clear" w:color="auto" w:fill="auto"/>
        <w:spacing w:after="0" w:line="240" w:lineRule="auto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о фактах или событиях в жизнедеятельности ОУ;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докладные;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объяснительные записки;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служебные письма;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заявки;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телефонограммы;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книги регистрации входящей и исходящей документации.</w:t>
      </w:r>
    </w:p>
    <w:p w:rsidR="00112FC9" w:rsidRPr="00780545" w:rsidRDefault="00112FC9" w:rsidP="00112FC9">
      <w:pPr>
        <w:pStyle w:val="20"/>
        <w:numPr>
          <w:ilvl w:val="1"/>
          <w:numId w:val="1"/>
        </w:numPr>
        <w:shd w:val="clear" w:color="auto" w:fill="auto"/>
        <w:tabs>
          <w:tab w:val="left" w:pos="535"/>
        </w:tabs>
        <w:spacing w:after="0" w:line="240" w:lineRule="auto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Учебно-педагогические информационные документы: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 xml:space="preserve">алфавитная книга записи </w:t>
      </w:r>
      <w:proofErr w:type="gramStart"/>
      <w:r w:rsidRPr="00780545">
        <w:rPr>
          <w:sz w:val="26"/>
          <w:szCs w:val="26"/>
        </w:rPr>
        <w:t>обучающихся</w:t>
      </w:r>
      <w:proofErr w:type="gramEnd"/>
      <w:r w:rsidRPr="00780545">
        <w:rPr>
          <w:sz w:val="26"/>
          <w:szCs w:val="26"/>
        </w:rPr>
        <w:t>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 xml:space="preserve">личные дела </w:t>
      </w:r>
      <w:proofErr w:type="gramStart"/>
      <w:r w:rsidRPr="00780545">
        <w:rPr>
          <w:sz w:val="26"/>
          <w:szCs w:val="26"/>
        </w:rPr>
        <w:t>обучающихся</w:t>
      </w:r>
      <w:proofErr w:type="gramEnd"/>
      <w:r w:rsidRPr="00780545">
        <w:rPr>
          <w:sz w:val="26"/>
          <w:szCs w:val="26"/>
        </w:rPr>
        <w:t>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портфолио обучающихся;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личные дела сотрудников;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 xml:space="preserve">классные журналы, журналы учета занятий индивидуального обучения; - в </w:t>
      </w:r>
      <w:r w:rsidRPr="00780545">
        <w:rPr>
          <w:sz w:val="26"/>
          <w:szCs w:val="26"/>
        </w:rPr>
        <w:lastRenderedPageBreak/>
        <w:t>электронном виде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журналы ГПД;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журналы факультативов;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журналы учета пропущенных и замещенных уроков;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приказы по основной деятельности;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книги приказов по личному составу;</w:t>
      </w:r>
    </w:p>
    <w:p w:rsidR="00112FC9" w:rsidRPr="00780545" w:rsidRDefault="00484786" w:rsidP="00112FC9">
      <w:pPr>
        <w:pStyle w:val="20"/>
        <w:numPr>
          <w:ilvl w:val="0"/>
          <w:numId w:val="2"/>
        </w:numPr>
        <w:shd w:val="clear" w:color="auto" w:fill="auto"/>
        <w:tabs>
          <w:tab w:val="left" w:pos="970"/>
        </w:tabs>
        <w:spacing w:after="0" w:line="240" w:lineRule="auto"/>
        <w:ind w:firstLine="780"/>
        <w:rPr>
          <w:sz w:val="26"/>
          <w:szCs w:val="26"/>
        </w:rPr>
      </w:pPr>
      <w:r w:rsidRPr="00780545">
        <w:rPr>
          <w:sz w:val="26"/>
          <w:szCs w:val="26"/>
        </w:rPr>
        <w:t xml:space="preserve"> </w:t>
      </w:r>
      <w:r w:rsidR="00112FC9" w:rsidRPr="00780545">
        <w:rPr>
          <w:sz w:val="26"/>
          <w:szCs w:val="26"/>
        </w:rPr>
        <w:t>книги учета бланков и выдачи аттестатов об общем (9 класс) образовании и учета о среднем (полном) образовании;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аналитические справки по результатам проверок образовательного процесса;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журнал учета проверок юридического лица;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книга протоколов педсоветов;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045"/>
        </w:tabs>
        <w:spacing w:after="0" w:line="240" w:lineRule="auto"/>
        <w:ind w:left="78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протоколы заседаний МО.</w:t>
      </w:r>
    </w:p>
    <w:p w:rsidR="00112FC9" w:rsidRPr="00780545" w:rsidRDefault="00112FC9" w:rsidP="00112FC9">
      <w:pPr>
        <w:pStyle w:val="20"/>
        <w:numPr>
          <w:ilvl w:val="1"/>
          <w:numId w:val="1"/>
        </w:numPr>
        <w:shd w:val="clear" w:color="auto" w:fill="auto"/>
        <w:tabs>
          <w:tab w:val="left" w:pos="1275"/>
        </w:tabs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Документы по трудовым правоотношениям: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721"/>
        </w:tabs>
        <w:spacing w:after="0" w:line="240" w:lineRule="auto"/>
        <w:ind w:left="146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приказы о приеме на работу и увольнении;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721"/>
        </w:tabs>
        <w:spacing w:after="0" w:line="240" w:lineRule="auto"/>
        <w:ind w:left="146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приказы об изменении учебной нагрузки, условий груда, объема работы и др.;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721"/>
        </w:tabs>
        <w:spacing w:after="0" w:line="240" w:lineRule="auto"/>
        <w:ind w:left="146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приказы на отпуск;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721"/>
        </w:tabs>
        <w:spacing w:after="0" w:line="240" w:lineRule="auto"/>
        <w:ind w:left="146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приказы на поощрение;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721"/>
        </w:tabs>
        <w:spacing w:after="0" w:line="240" w:lineRule="auto"/>
        <w:ind w:left="146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приказы по аттестации педагогов;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721"/>
        </w:tabs>
        <w:spacing w:after="0" w:line="240" w:lineRule="auto"/>
        <w:ind w:left="146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приказы по тарификации;</w:t>
      </w:r>
    </w:p>
    <w:p w:rsidR="00112FC9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721"/>
        </w:tabs>
        <w:spacing w:after="0" w:line="240" w:lineRule="auto"/>
        <w:ind w:left="146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ведение трудовых книжек, карточек т-2.</w:t>
      </w:r>
    </w:p>
    <w:p w:rsidR="00E443B2" w:rsidRPr="00780545" w:rsidRDefault="00E443B2" w:rsidP="00112FC9">
      <w:pPr>
        <w:pStyle w:val="20"/>
        <w:numPr>
          <w:ilvl w:val="0"/>
          <w:numId w:val="2"/>
        </w:numPr>
        <w:shd w:val="clear" w:color="auto" w:fill="auto"/>
        <w:tabs>
          <w:tab w:val="left" w:pos="1721"/>
        </w:tabs>
        <w:spacing w:after="0" w:line="240" w:lineRule="auto"/>
        <w:ind w:left="1460"/>
        <w:jc w:val="both"/>
        <w:rPr>
          <w:sz w:val="26"/>
          <w:szCs w:val="26"/>
        </w:rPr>
      </w:pPr>
    </w:p>
    <w:p w:rsidR="00112FC9" w:rsidRPr="00780545" w:rsidRDefault="00112FC9" w:rsidP="00112FC9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242"/>
        </w:tabs>
        <w:spacing w:before="0" w:line="240" w:lineRule="auto"/>
        <w:ind w:left="2880"/>
        <w:jc w:val="both"/>
        <w:rPr>
          <w:sz w:val="26"/>
          <w:szCs w:val="26"/>
        </w:rPr>
      </w:pPr>
      <w:bookmarkStart w:id="3" w:name="bookmark6"/>
      <w:proofErr w:type="gramStart"/>
      <w:r w:rsidRPr="00780545">
        <w:rPr>
          <w:sz w:val="26"/>
          <w:szCs w:val="26"/>
        </w:rPr>
        <w:t>Требовании</w:t>
      </w:r>
      <w:proofErr w:type="gramEnd"/>
      <w:r w:rsidRPr="00780545">
        <w:rPr>
          <w:sz w:val="26"/>
          <w:szCs w:val="26"/>
        </w:rPr>
        <w:t xml:space="preserve"> к оформлению документов</w:t>
      </w:r>
      <w:bookmarkEnd w:id="3"/>
    </w:p>
    <w:p w:rsidR="00112FC9" w:rsidRPr="00780545" w:rsidRDefault="00112FC9" w:rsidP="00112FC9">
      <w:pPr>
        <w:pStyle w:val="20"/>
        <w:numPr>
          <w:ilvl w:val="1"/>
          <w:numId w:val="1"/>
        </w:numPr>
        <w:shd w:val="clear" w:color="auto" w:fill="auto"/>
        <w:tabs>
          <w:tab w:val="left" w:pos="1268"/>
        </w:tabs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К реквизитам документов:</w:t>
      </w:r>
    </w:p>
    <w:p w:rsidR="00112FC9" w:rsidRPr="00780545" w:rsidRDefault="00112FC9" w:rsidP="00112FC9">
      <w:pPr>
        <w:pStyle w:val="20"/>
        <w:shd w:val="clear" w:color="auto" w:fill="auto"/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единство правил документирования управленческой деятельности обеспечивается применением унифицированных форм документации в соответствии с требованиями ГОСТа, а также разработанных инструкций.</w:t>
      </w:r>
    </w:p>
    <w:p w:rsidR="00112FC9" w:rsidRPr="00780545" w:rsidRDefault="00112FC9" w:rsidP="00112FC9">
      <w:pPr>
        <w:pStyle w:val="20"/>
        <w:numPr>
          <w:ilvl w:val="1"/>
          <w:numId w:val="1"/>
        </w:numPr>
        <w:shd w:val="clear" w:color="auto" w:fill="auto"/>
        <w:tabs>
          <w:tab w:val="left" w:pos="1271"/>
        </w:tabs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К содержанию документов:</w:t>
      </w:r>
    </w:p>
    <w:p w:rsidR="00112FC9" w:rsidRPr="00780545" w:rsidRDefault="00112FC9" w:rsidP="00112FC9">
      <w:pPr>
        <w:pStyle w:val="20"/>
        <w:shd w:val="clear" w:color="auto" w:fill="auto"/>
        <w:spacing w:after="0" w:line="240" w:lineRule="auto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оформление в виде связного текста, таблиц, графиков, анкет или в виде соединения этих структур.</w:t>
      </w:r>
    </w:p>
    <w:p w:rsidR="00112FC9" w:rsidRPr="00780545" w:rsidRDefault="00112FC9" w:rsidP="00112FC9">
      <w:pPr>
        <w:pStyle w:val="20"/>
        <w:numPr>
          <w:ilvl w:val="1"/>
          <w:numId w:val="1"/>
        </w:numPr>
        <w:shd w:val="clear" w:color="auto" w:fill="auto"/>
        <w:tabs>
          <w:tab w:val="left" w:pos="1278"/>
        </w:tabs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К текстам документов:</w:t>
      </w:r>
    </w:p>
    <w:p w:rsidR="00112FC9" w:rsidRPr="00780545" w:rsidRDefault="00112FC9" w:rsidP="00112FC9">
      <w:pPr>
        <w:pStyle w:val="20"/>
        <w:shd w:val="clear" w:color="auto" w:fill="auto"/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следование нормам официально-делового стиля речи:</w:t>
      </w:r>
    </w:p>
    <w:p w:rsidR="00112FC9" w:rsidRPr="00780545" w:rsidRDefault="00112FC9" w:rsidP="00112FC9">
      <w:pPr>
        <w:pStyle w:val="20"/>
        <w:shd w:val="clear" w:color="auto" w:fill="auto"/>
        <w:spacing w:after="0" w:line="240" w:lineRule="auto"/>
        <w:ind w:left="740"/>
        <w:rPr>
          <w:sz w:val="26"/>
          <w:szCs w:val="26"/>
        </w:rPr>
      </w:pPr>
      <w:r w:rsidRPr="00780545">
        <w:rPr>
          <w:sz w:val="26"/>
          <w:szCs w:val="26"/>
        </w:rPr>
        <w:t>краткость и точность изложения информации, исключение двоякого толкования; объективность и достоверность информации;</w:t>
      </w:r>
    </w:p>
    <w:p w:rsidR="00112FC9" w:rsidRPr="00780545" w:rsidRDefault="00112FC9" w:rsidP="00112FC9">
      <w:pPr>
        <w:pStyle w:val="20"/>
        <w:shd w:val="clear" w:color="auto" w:fill="auto"/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составление, по возможности, простых (т. е. содержащих один вопрос) документов для облегчения и ускорения работы с ними;</w:t>
      </w:r>
    </w:p>
    <w:p w:rsidR="00112FC9" w:rsidRPr="00780545" w:rsidRDefault="00112FC9" w:rsidP="00112FC9">
      <w:pPr>
        <w:pStyle w:val="20"/>
        <w:shd w:val="clear" w:color="auto" w:fill="auto"/>
        <w:spacing w:after="0" w:line="240" w:lineRule="auto"/>
        <w:ind w:firstLine="740"/>
        <w:rPr>
          <w:sz w:val="26"/>
          <w:szCs w:val="26"/>
        </w:rPr>
      </w:pPr>
      <w:r w:rsidRPr="00780545">
        <w:rPr>
          <w:sz w:val="26"/>
          <w:szCs w:val="26"/>
        </w:rPr>
        <w:t xml:space="preserve">структурирование текста на смысловые части </w:t>
      </w:r>
      <w:r w:rsidR="00484786" w:rsidRPr="00780545">
        <w:rPr>
          <w:sz w:val="26"/>
          <w:szCs w:val="26"/>
        </w:rPr>
        <w:t>(исходя из цели и задач докумен</w:t>
      </w:r>
      <w:r w:rsidRPr="00780545">
        <w:rPr>
          <w:sz w:val="26"/>
          <w:szCs w:val="26"/>
        </w:rPr>
        <w:t>та); использование трафаретных и типовых текстов при описании повторяющихся управленческих ситуаций.</w:t>
      </w:r>
    </w:p>
    <w:p w:rsidR="00112FC9" w:rsidRPr="00780545" w:rsidRDefault="00112FC9" w:rsidP="00112FC9">
      <w:pPr>
        <w:pStyle w:val="30"/>
        <w:shd w:val="clear" w:color="auto" w:fill="auto"/>
        <w:spacing w:after="0" w:line="240" w:lineRule="auto"/>
        <w:ind w:left="20"/>
        <w:rPr>
          <w:sz w:val="26"/>
          <w:szCs w:val="26"/>
        </w:rPr>
      </w:pPr>
      <w:r w:rsidRPr="00780545">
        <w:rPr>
          <w:sz w:val="26"/>
          <w:szCs w:val="26"/>
        </w:rPr>
        <w:t>7. Организация документооборота</w:t>
      </w:r>
    </w:p>
    <w:p w:rsidR="00112FC9" w:rsidRPr="00780545" w:rsidRDefault="00112FC9" w:rsidP="00112FC9">
      <w:pPr>
        <w:pStyle w:val="20"/>
        <w:numPr>
          <w:ilvl w:val="0"/>
          <w:numId w:val="3"/>
        </w:numPr>
        <w:shd w:val="clear" w:color="auto" w:fill="auto"/>
        <w:tabs>
          <w:tab w:val="left" w:pos="1268"/>
        </w:tabs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В ОУ различаются 2 потока документов: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254"/>
        </w:tabs>
        <w:spacing w:after="0" w:line="240" w:lineRule="auto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документы, поступающие из других организаций (входящие);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258"/>
        </w:tabs>
        <w:spacing w:after="0" w:line="240" w:lineRule="auto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документы, отправляемые в другие организации (исходящие);</w:t>
      </w:r>
    </w:p>
    <w:p w:rsidR="00112FC9" w:rsidRPr="00780545" w:rsidRDefault="00112FC9" w:rsidP="00112FC9">
      <w:pPr>
        <w:pStyle w:val="20"/>
        <w:numPr>
          <w:ilvl w:val="0"/>
          <w:numId w:val="2"/>
        </w:numPr>
        <w:shd w:val="clear" w:color="auto" w:fill="auto"/>
        <w:tabs>
          <w:tab w:val="left" w:pos="258"/>
        </w:tabs>
        <w:spacing w:after="0" w:line="240" w:lineRule="auto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внутренние документы организации организационно-распорядительного характера.</w:t>
      </w:r>
    </w:p>
    <w:p w:rsidR="00112FC9" w:rsidRPr="00780545" w:rsidRDefault="00112FC9" w:rsidP="00112FC9">
      <w:pPr>
        <w:pStyle w:val="20"/>
        <w:numPr>
          <w:ilvl w:val="0"/>
          <w:numId w:val="3"/>
        </w:numPr>
        <w:shd w:val="clear" w:color="auto" w:fill="auto"/>
        <w:tabs>
          <w:tab w:val="left" w:pos="1233"/>
        </w:tabs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Регистрации подлежат все документы, требующие исполнения, использования в справочных целях.</w:t>
      </w:r>
    </w:p>
    <w:p w:rsidR="00112FC9" w:rsidRPr="00780545" w:rsidRDefault="00112FC9" w:rsidP="00112FC9">
      <w:pPr>
        <w:pStyle w:val="20"/>
        <w:numPr>
          <w:ilvl w:val="0"/>
          <w:numId w:val="4"/>
        </w:numPr>
        <w:shd w:val="clear" w:color="auto" w:fill="auto"/>
        <w:tabs>
          <w:tab w:val="left" w:pos="1406"/>
        </w:tabs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Регистрация входящих и исходящих документов производится в последовательном порядке.</w:t>
      </w:r>
    </w:p>
    <w:p w:rsidR="00112FC9" w:rsidRPr="00780545" w:rsidRDefault="00112FC9" w:rsidP="00112FC9">
      <w:pPr>
        <w:pStyle w:val="20"/>
        <w:shd w:val="clear" w:color="auto" w:fill="auto"/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lastRenderedPageBreak/>
        <w:t>Полный текст документа подшивается в папку. Порядковый номер, дата составления, краткое содержание указывается в журнале регистрации.</w:t>
      </w:r>
    </w:p>
    <w:p w:rsidR="00112FC9" w:rsidRPr="00780545" w:rsidRDefault="00112FC9" w:rsidP="00112FC9">
      <w:pPr>
        <w:pStyle w:val="20"/>
        <w:numPr>
          <w:ilvl w:val="0"/>
          <w:numId w:val="4"/>
        </w:numPr>
        <w:shd w:val="clear" w:color="auto" w:fill="auto"/>
        <w:tabs>
          <w:tab w:val="left" w:pos="1406"/>
        </w:tabs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Внутренние документы организационно-распорядительного характера, сост</w:t>
      </w:r>
      <w:r w:rsidR="00484786" w:rsidRPr="00780545">
        <w:rPr>
          <w:sz w:val="26"/>
          <w:szCs w:val="26"/>
        </w:rPr>
        <w:t xml:space="preserve">авленные в один день, могут нумероваться </w:t>
      </w:r>
      <w:r w:rsidRPr="00780545">
        <w:rPr>
          <w:sz w:val="26"/>
          <w:szCs w:val="26"/>
        </w:rPr>
        <w:t xml:space="preserve"> под одним числом через параграф.</w:t>
      </w:r>
    </w:p>
    <w:p w:rsidR="00112FC9" w:rsidRPr="00780545" w:rsidRDefault="00112FC9" w:rsidP="00112FC9">
      <w:pPr>
        <w:pStyle w:val="20"/>
        <w:shd w:val="clear" w:color="auto" w:fill="auto"/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 xml:space="preserve">Полный текст </w:t>
      </w:r>
      <w:r w:rsidR="00484786" w:rsidRPr="00780545">
        <w:rPr>
          <w:sz w:val="26"/>
          <w:szCs w:val="26"/>
        </w:rPr>
        <w:t>документа подшивается в папку. Н</w:t>
      </w:r>
      <w:r w:rsidRPr="00780545">
        <w:rPr>
          <w:sz w:val="26"/>
          <w:szCs w:val="26"/>
        </w:rPr>
        <w:t>омер, дата составления, краткое содержание указывается в журнале регистрации.</w:t>
      </w:r>
    </w:p>
    <w:p w:rsidR="00112FC9" w:rsidRPr="00780545" w:rsidRDefault="00112FC9" w:rsidP="00112FC9">
      <w:pPr>
        <w:pStyle w:val="20"/>
        <w:numPr>
          <w:ilvl w:val="0"/>
          <w:numId w:val="3"/>
        </w:numPr>
        <w:shd w:val="clear" w:color="auto" w:fill="auto"/>
        <w:tabs>
          <w:tab w:val="left" w:pos="1240"/>
        </w:tabs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Результаты учета и документооборота обобщаются в канцелярии и доводятся до сведения директора ОУ для выработки мер по совершенствованию работы с документами.</w:t>
      </w:r>
    </w:p>
    <w:p w:rsidR="00112FC9" w:rsidRPr="00780545" w:rsidRDefault="00112FC9" w:rsidP="00112FC9">
      <w:pPr>
        <w:pStyle w:val="20"/>
        <w:numPr>
          <w:ilvl w:val="0"/>
          <w:numId w:val="3"/>
        </w:numPr>
        <w:shd w:val="clear" w:color="auto" w:fill="auto"/>
        <w:tabs>
          <w:tab w:val="left" w:pos="1237"/>
        </w:tabs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Документы ОУ группируются по видам, хранятся в папках с относящимися к ним приложениями.</w:t>
      </w:r>
    </w:p>
    <w:p w:rsidR="00112FC9" w:rsidRPr="00780545" w:rsidRDefault="00112FC9" w:rsidP="00112FC9">
      <w:pPr>
        <w:pStyle w:val="20"/>
        <w:numPr>
          <w:ilvl w:val="0"/>
          <w:numId w:val="3"/>
        </w:numPr>
        <w:shd w:val="clear" w:color="auto" w:fill="auto"/>
        <w:tabs>
          <w:tab w:val="left" w:pos="1275"/>
        </w:tabs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Классификация документов закрепляется в номенклатуре дел.</w:t>
      </w:r>
    </w:p>
    <w:p w:rsidR="00112FC9" w:rsidRPr="00780545" w:rsidRDefault="00112FC9" w:rsidP="00112FC9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4335"/>
        </w:tabs>
        <w:spacing w:before="0" w:line="240" w:lineRule="auto"/>
        <w:ind w:left="3980"/>
        <w:jc w:val="both"/>
        <w:rPr>
          <w:sz w:val="26"/>
          <w:szCs w:val="26"/>
        </w:rPr>
      </w:pPr>
      <w:bookmarkStart w:id="4" w:name="bookmark7"/>
      <w:r w:rsidRPr="00780545">
        <w:rPr>
          <w:sz w:val="26"/>
          <w:szCs w:val="26"/>
        </w:rPr>
        <w:t>Номенклатура дел</w:t>
      </w:r>
      <w:bookmarkEnd w:id="4"/>
    </w:p>
    <w:p w:rsidR="00112FC9" w:rsidRPr="00780545" w:rsidRDefault="00112FC9" w:rsidP="00112FC9">
      <w:pPr>
        <w:pStyle w:val="20"/>
        <w:shd w:val="clear" w:color="auto" w:fill="auto"/>
        <w:spacing w:after="0" w:line="240" w:lineRule="auto"/>
        <w:ind w:left="2140"/>
        <w:rPr>
          <w:sz w:val="26"/>
          <w:szCs w:val="26"/>
        </w:rPr>
      </w:pPr>
      <w:r w:rsidRPr="00780545">
        <w:rPr>
          <w:sz w:val="26"/>
          <w:szCs w:val="26"/>
        </w:rPr>
        <w:t>Включает 9 блоков:</w:t>
      </w:r>
    </w:p>
    <w:p w:rsidR="00112FC9" w:rsidRPr="00780545" w:rsidRDefault="00112FC9" w:rsidP="00112FC9">
      <w:pPr>
        <w:pStyle w:val="20"/>
        <w:numPr>
          <w:ilvl w:val="0"/>
          <w:numId w:val="6"/>
        </w:numPr>
        <w:shd w:val="clear" w:color="auto" w:fill="auto"/>
        <w:tabs>
          <w:tab w:val="left" w:pos="1148"/>
        </w:tabs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- руководство</w:t>
      </w:r>
    </w:p>
    <w:p w:rsidR="00112FC9" w:rsidRPr="00780545" w:rsidRDefault="00112FC9" w:rsidP="00112FC9">
      <w:pPr>
        <w:pStyle w:val="20"/>
        <w:numPr>
          <w:ilvl w:val="0"/>
          <w:numId w:val="6"/>
        </w:numPr>
        <w:shd w:val="clear" w:color="auto" w:fill="auto"/>
        <w:tabs>
          <w:tab w:val="left" w:pos="1152"/>
        </w:tabs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- учебно-воспитательная работа</w:t>
      </w:r>
    </w:p>
    <w:p w:rsidR="00112FC9" w:rsidRPr="00780545" w:rsidRDefault="00112FC9" w:rsidP="00112FC9">
      <w:pPr>
        <w:pStyle w:val="20"/>
        <w:numPr>
          <w:ilvl w:val="0"/>
          <w:numId w:val="6"/>
        </w:numPr>
        <w:shd w:val="clear" w:color="auto" w:fill="auto"/>
        <w:tabs>
          <w:tab w:val="left" w:pos="1152"/>
        </w:tabs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- бухгалтерский учёт и отчётность</w:t>
      </w:r>
    </w:p>
    <w:p w:rsidR="00112FC9" w:rsidRPr="00780545" w:rsidRDefault="00112FC9" w:rsidP="00112FC9">
      <w:pPr>
        <w:pStyle w:val="20"/>
        <w:numPr>
          <w:ilvl w:val="0"/>
          <w:numId w:val="6"/>
        </w:numPr>
        <w:shd w:val="clear" w:color="auto" w:fill="auto"/>
        <w:tabs>
          <w:tab w:val="left" w:pos="1156"/>
        </w:tabs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- кадры</w:t>
      </w:r>
    </w:p>
    <w:p w:rsidR="00112FC9" w:rsidRPr="00780545" w:rsidRDefault="00112FC9" w:rsidP="00112FC9">
      <w:pPr>
        <w:pStyle w:val="20"/>
        <w:numPr>
          <w:ilvl w:val="0"/>
          <w:numId w:val="6"/>
        </w:numPr>
        <w:shd w:val="clear" w:color="auto" w:fill="auto"/>
        <w:tabs>
          <w:tab w:val="left" w:pos="1156"/>
        </w:tabs>
        <w:spacing w:after="0" w:line="240" w:lineRule="auto"/>
        <w:ind w:firstLine="740"/>
        <w:jc w:val="both"/>
        <w:rPr>
          <w:sz w:val="26"/>
          <w:szCs w:val="26"/>
        </w:rPr>
      </w:pPr>
      <w:r w:rsidRPr="00780545">
        <w:rPr>
          <w:sz w:val="26"/>
          <w:szCs w:val="26"/>
        </w:rPr>
        <w:t>– канцелярия</w:t>
      </w:r>
    </w:p>
    <w:p w:rsidR="00112FC9" w:rsidRPr="00780545" w:rsidRDefault="00112FC9" w:rsidP="00112FC9">
      <w:pPr>
        <w:pStyle w:val="20"/>
        <w:numPr>
          <w:ilvl w:val="0"/>
          <w:numId w:val="7"/>
        </w:numPr>
        <w:shd w:val="clear" w:color="auto" w:fill="auto"/>
        <w:tabs>
          <w:tab w:val="left" w:pos="1140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- архив</w:t>
      </w:r>
    </w:p>
    <w:p w:rsidR="00112FC9" w:rsidRPr="00780545" w:rsidRDefault="00112FC9" w:rsidP="00112FC9">
      <w:pPr>
        <w:pStyle w:val="20"/>
        <w:numPr>
          <w:ilvl w:val="0"/>
          <w:numId w:val="7"/>
        </w:numPr>
        <w:shd w:val="clear" w:color="auto" w:fill="auto"/>
        <w:tabs>
          <w:tab w:val="left" w:pos="1140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- хозяйственная часть</w:t>
      </w:r>
    </w:p>
    <w:p w:rsidR="00112FC9" w:rsidRPr="00780545" w:rsidRDefault="00112FC9" w:rsidP="00112FC9">
      <w:pPr>
        <w:pStyle w:val="20"/>
        <w:numPr>
          <w:ilvl w:val="0"/>
          <w:numId w:val="7"/>
        </w:numPr>
        <w:shd w:val="clear" w:color="auto" w:fill="auto"/>
        <w:tabs>
          <w:tab w:val="left" w:pos="1140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- медицинская часть</w:t>
      </w:r>
    </w:p>
    <w:p w:rsidR="00112FC9" w:rsidRPr="00780545" w:rsidRDefault="00112FC9" w:rsidP="00112FC9">
      <w:pPr>
        <w:pStyle w:val="20"/>
        <w:numPr>
          <w:ilvl w:val="0"/>
          <w:numId w:val="7"/>
        </w:numPr>
        <w:shd w:val="clear" w:color="auto" w:fill="auto"/>
        <w:tabs>
          <w:tab w:val="left" w:pos="1140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- профсоюзы</w:t>
      </w:r>
    </w:p>
    <w:p w:rsidR="00112FC9" w:rsidRPr="00E443B2" w:rsidRDefault="00112FC9" w:rsidP="00112FC9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4342"/>
        </w:tabs>
        <w:spacing w:before="0" w:line="240" w:lineRule="auto"/>
        <w:ind w:left="3980"/>
        <w:jc w:val="both"/>
        <w:rPr>
          <w:b w:val="0"/>
          <w:sz w:val="26"/>
          <w:szCs w:val="26"/>
        </w:rPr>
      </w:pPr>
      <w:r w:rsidRPr="00E443B2">
        <w:rPr>
          <w:rStyle w:val="1"/>
          <w:rFonts w:eastAsia="Tahoma"/>
          <w:b/>
          <w:color w:val="000000"/>
          <w:sz w:val="26"/>
          <w:szCs w:val="26"/>
        </w:rPr>
        <w:t>Отбор документов</w:t>
      </w:r>
    </w:p>
    <w:p w:rsidR="00112FC9" w:rsidRPr="00780545" w:rsidRDefault="00112FC9" w:rsidP="00112FC9">
      <w:pPr>
        <w:pStyle w:val="20"/>
        <w:shd w:val="clear" w:color="auto" w:fill="auto"/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По окончании учебного года производится отбор документов для постоянного, временного хранения (классные журналы, протоколы педсоветов, личные дела выбывших сотрудников и т. д.)</w:t>
      </w:r>
      <w:proofErr w:type="gramStart"/>
      <w:r w:rsidRPr="00780545">
        <w:rPr>
          <w:rStyle w:val="2"/>
          <w:rFonts w:eastAsia="Tahoma"/>
          <w:color w:val="000000"/>
          <w:sz w:val="26"/>
          <w:szCs w:val="26"/>
        </w:rPr>
        <w:t>.</w:t>
      </w:r>
      <w:proofErr w:type="gramEnd"/>
      <w:r w:rsidRPr="00780545">
        <w:rPr>
          <w:rStyle w:val="2"/>
          <w:rFonts w:eastAsia="Tahoma"/>
          <w:color w:val="000000"/>
          <w:sz w:val="26"/>
          <w:szCs w:val="26"/>
        </w:rPr>
        <w:t xml:space="preserve"> </w:t>
      </w:r>
      <w:proofErr w:type="gramStart"/>
      <w:r w:rsidRPr="00780545">
        <w:rPr>
          <w:rStyle w:val="2"/>
          <w:rFonts w:eastAsia="Tahoma"/>
          <w:color w:val="000000"/>
          <w:sz w:val="26"/>
          <w:szCs w:val="26"/>
        </w:rPr>
        <w:t>к</w:t>
      </w:r>
      <w:proofErr w:type="gramEnd"/>
      <w:r w:rsidRPr="00780545">
        <w:rPr>
          <w:rStyle w:val="2"/>
          <w:rFonts w:eastAsia="Tahoma"/>
          <w:color w:val="000000"/>
          <w:sz w:val="26"/>
          <w:szCs w:val="26"/>
        </w:rPr>
        <w:t>оторые оформляются в дела и передаются в архив.</w:t>
      </w:r>
    </w:p>
    <w:p w:rsidR="00484786" w:rsidRPr="00780545" w:rsidRDefault="00484786" w:rsidP="00484786">
      <w:pPr>
        <w:pStyle w:val="10"/>
        <w:keepNext/>
        <w:keepLines/>
        <w:shd w:val="clear" w:color="auto" w:fill="auto"/>
        <w:tabs>
          <w:tab w:val="left" w:pos="1999"/>
        </w:tabs>
        <w:spacing w:before="0" w:line="240" w:lineRule="auto"/>
        <w:ind w:left="1540"/>
        <w:jc w:val="both"/>
        <w:rPr>
          <w:rStyle w:val="1"/>
          <w:sz w:val="26"/>
          <w:szCs w:val="26"/>
          <w:shd w:val="clear" w:color="auto" w:fill="auto"/>
        </w:rPr>
      </w:pPr>
    </w:p>
    <w:p w:rsidR="00112FC9" w:rsidRPr="00E443B2" w:rsidRDefault="00112FC9" w:rsidP="00112FC9">
      <w:pPr>
        <w:pStyle w:val="10"/>
        <w:keepNext/>
        <w:keepLines/>
        <w:numPr>
          <w:ilvl w:val="0"/>
          <w:numId w:val="8"/>
        </w:numPr>
        <w:shd w:val="clear" w:color="auto" w:fill="auto"/>
        <w:tabs>
          <w:tab w:val="left" w:pos="1999"/>
        </w:tabs>
        <w:spacing w:before="0" w:line="240" w:lineRule="auto"/>
        <w:ind w:left="1540"/>
        <w:jc w:val="both"/>
        <w:rPr>
          <w:b w:val="0"/>
          <w:sz w:val="26"/>
          <w:szCs w:val="26"/>
        </w:rPr>
      </w:pPr>
      <w:r w:rsidRPr="00E443B2">
        <w:rPr>
          <w:rStyle w:val="1"/>
          <w:rFonts w:eastAsia="Tahoma"/>
          <w:b/>
          <w:color w:val="000000"/>
          <w:sz w:val="26"/>
          <w:szCs w:val="26"/>
        </w:rPr>
        <w:t>Перечень документов, подлежащих утверждению директором:</w:t>
      </w:r>
    </w:p>
    <w:p w:rsidR="00112FC9" w:rsidRPr="00780545" w:rsidRDefault="00112FC9" w:rsidP="00112FC9">
      <w:pPr>
        <w:pStyle w:val="20"/>
        <w:numPr>
          <w:ilvl w:val="0"/>
          <w:numId w:val="9"/>
        </w:numPr>
        <w:shd w:val="clear" w:color="auto" w:fill="auto"/>
        <w:tabs>
          <w:tab w:val="left" w:pos="978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годовой план работы школы;</w:t>
      </w:r>
    </w:p>
    <w:p w:rsidR="00112FC9" w:rsidRPr="00780545" w:rsidRDefault="00112FC9" w:rsidP="00112FC9">
      <w:pPr>
        <w:pStyle w:val="20"/>
        <w:numPr>
          <w:ilvl w:val="0"/>
          <w:numId w:val="9"/>
        </w:numPr>
        <w:shd w:val="clear" w:color="auto" w:fill="auto"/>
        <w:tabs>
          <w:tab w:val="left" w:pos="978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учебный план работы школы;</w:t>
      </w:r>
    </w:p>
    <w:p w:rsidR="00112FC9" w:rsidRPr="00780545" w:rsidRDefault="00112FC9" w:rsidP="00112FC9">
      <w:pPr>
        <w:pStyle w:val="20"/>
        <w:numPr>
          <w:ilvl w:val="0"/>
          <w:numId w:val="9"/>
        </w:numPr>
        <w:shd w:val="clear" w:color="auto" w:fill="auto"/>
        <w:tabs>
          <w:tab w:val="left" w:pos="981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расписание уроков;</w:t>
      </w:r>
    </w:p>
    <w:p w:rsidR="00112FC9" w:rsidRPr="00780545" w:rsidRDefault="00112FC9" w:rsidP="00112FC9">
      <w:pPr>
        <w:pStyle w:val="20"/>
        <w:numPr>
          <w:ilvl w:val="0"/>
          <w:numId w:val="9"/>
        </w:numPr>
        <w:shd w:val="clear" w:color="auto" w:fill="auto"/>
        <w:tabs>
          <w:tab w:val="left" w:pos="981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расписание кружков, факультативных занятий;</w:t>
      </w:r>
    </w:p>
    <w:p w:rsidR="00112FC9" w:rsidRPr="00780545" w:rsidRDefault="00112FC9" w:rsidP="00112FC9">
      <w:pPr>
        <w:pStyle w:val="20"/>
        <w:numPr>
          <w:ilvl w:val="0"/>
          <w:numId w:val="9"/>
        </w:numPr>
        <w:shd w:val="clear" w:color="auto" w:fill="auto"/>
        <w:tabs>
          <w:tab w:val="left" w:pos="981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экзаменационные материалы;</w:t>
      </w:r>
    </w:p>
    <w:p w:rsidR="00112FC9" w:rsidRPr="00780545" w:rsidRDefault="00112FC9" w:rsidP="00112FC9">
      <w:pPr>
        <w:pStyle w:val="20"/>
        <w:numPr>
          <w:ilvl w:val="0"/>
          <w:numId w:val="9"/>
        </w:numPr>
        <w:shd w:val="clear" w:color="auto" w:fill="auto"/>
        <w:tabs>
          <w:tab w:val="left" w:pos="981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расписание экзаменов и консультаций;</w:t>
      </w:r>
    </w:p>
    <w:p w:rsidR="00112FC9" w:rsidRPr="00780545" w:rsidRDefault="00112FC9" w:rsidP="00112FC9">
      <w:pPr>
        <w:pStyle w:val="20"/>
        <w:numPr>
          <w:ilvl w:val="0"/>
          <w:numId w:val="9"/>
        </w:numPr>
        <w:shd w:val="clear" w:color="auto" w:fill="auto"/>
        <w:tabs>
          <w:tab w:val="left" w:pos="981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правила внутреннего трудового распорядка сотрудников ОУ;</w:t>
      </w:r>
    </w:p>
    <w:p w:rsidR="00112FC9" w:rsidRPr="00780545" w:rsidRDefault="00112FC9" w:rsidP="00112FC9">
      <w:pPr>
        <w:pStyle w:val="20"/>
        <w:numPr>
          <w:ilvl w:val="0"/>
          <w:numId w:val="9"/>
        </w:numPr>
        <w:shd w:val="clear" w:color="auto" w:fill="auto"/>
        <w:tabs>
          <w:tab w:val="left" w:pos="981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правила внутреннего распорядка учащихся ОУ;</w:t>
      </w:r>
    </w:p>
    <w:p w:rsidR="00112FC9" w:rsidRPr="00780545" w:rsidRDefault="00112FC9" w:rsidP="00112FC9">
      <w:pPr>
        <w:pStyle w:val="20"/>
        <w:numPr>
          <w:ilvl w:val="0"/>
          <w:numId w:val="9"/>
        </w:numPr>
        <w:shd w:val="clear" w:color="auto" w:fill="auto"/>
        <w:tabs>
          <w:tab w:val="left" w:pos="981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должностные инструкции администрации, учителей и сотрудников ОУ;</w:t>
      </w:r>
    </w:p>
    <w:p w:rsidR="00112FC9" w:rsidRPr="00780545" w:rsidRDefault="00112FC9" w:rsidP="00112FC9">
      <w:pPr>
        <w:pStyle w:val="20"/>
        <w:numPr>
          <w:ilvl w:val="0"/>
          <w:numId w:val="9"/>
        </w:numPr>
        <w:shd w:val="clear" w:color="auto" w:fill="auto"/>
        <w:tabs>
          <w:tab w:val="left" w:pos="981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инструкции по охране труда;</w:t>
      </w:r>
    </w:p>
    <w:p w:rsidR="00112FC9" w:rsidRPr="00780545" w:rsidRDefault="00112FC9" w:rsidP="00112FC9">
      <w:pPr>
        <w:pStyle w:val="20"/>
        <w:numPr>
          <w:ilvl w:val="0"/>
          <w:numId w:val="9"/>
        </w:numPr>
        <w:shd w:val="clear" w:color="auto" w:fill="auto"/>
        <w:tabs>
          <w:tab w:val="left" w:pos="981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график дежурств по школе:</w:t>
      </w:r>
    </w:p>
    <w:p w:rsidR="00112FC9" w:rsidRPr="00780545" w:rsidRDefault="00112FC9" w:rsidP="00112FC9">
      <w:pPr>
        <w:pStyle w:val="20"/>
        <w:numPr>
          <w:ilvl w:val="0"/>
          <w:numId w:val="9"/>
        </w:numPr>
        <w:shd w:val="clear" w:color="auto" w:fill="auto"/>
        <w:tabs>
          <w:tab w:val="left" w:pos="981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меню школьной столовой;</w:t>
      </w:r>
    </w:p>
    <w:p w:rsidR="00112FC9" w:rsidRPr="00780545" w:rsidRDefault="00112FC9" w:rsidP="00112FC9">
      <w:pPr>
        <w:pStyle w:val="20"/>
        <w:numPr>
          <w:ilvl w:val="0"/>
          <w:numId w:val="9"/>
        </w:numPr>
        <w:shd w:val="clear" w:color="auto" w:fill="auto"/>
        <w:tabs>
          <w:tab w:val="left" w:pos="981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положение о выплатах стимулирующего характера;</w:t>
      </w:r>
    </w:p>
    <w:p w:rsidR="00112FC9" w:rsidRPr="00780545" w:rsidRDefault="00112FC9" w:rsidP="00112FC9">
      <w:pPr>
        <w:pStyle w:val="20"/>
        <w:numPr>
          <w:ilvl w:val="0"/>
          <w:numId w:val="9"/>
        </w:numPr>
        <w:shd w:val="clear" w:color="auto" w:fill="auto"/>
        <w:tabs>
          <w:tab w:val="left" w:pos="981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положение о премировании работников;</w:t>
      </w:r>
    </w:p>
    <w:p w:rsidR="00112FC9" w:rsidRPr="00780545" w:rsidRDefault="00112FC9" w:rsidP="00112FC9">
      <w:pPr>
        <w:pStyle w:val="20"/>
        <w:numPr>
          <w:ilvl w:val="0"/>
          <w:numId w:val="9"/>
        </w:numPr>
        <w:shd w:val="clear" w:color="auto" w:fill="auto"/>
        <w:tabs>
          <w:tab w:val="left" w:pos="981"/>
        </w:tabs>
        <w:spacing w:after="0" w:line="240" w:lineRule="auto"/>
        <w:ind w:firstLine="720"/>
        <w:jc w:val="both"/>
        <w:rPr>
          <w:sz w:val="26"/>
          <w:szCs w:val="26"/>
        </w:rPr>
      </w:pPr>
      <w:r w:rsidRPr="00780545">
        <w:rPr>
          <w:rStyle w:val="2"/>
          <w:rFonts w:eastAsia="Tahoma"/>
          <w:color w:val="000000"/>
          <w:sz w:val="26"/>
          <w:szCs w:val="26"/>
        </w:rPr>
        <w:t>протоколы педсоветов.</w:t>
      </w:r>
    </w:p>
    <w:p w:rsidR="00133235" w:rsidRDefault="00133235" w:rsidP="00112FC9">
      <w:pPr>
        <w:spacing w:after="0" w:line="240" w:lineRule="auto"/>
        <w:rPr>
          <w:sz w:val="26"/>
          <w:szCs w:val="26"/>
        </w:rPr>
      </w:pPr>
    </w:p>
    <w:p w:rsidR="00780545" w:rsidRDefault="00780545" w:rsidP="00112FC9">
      <w:pPr>
        <w:spacing w:after="0" w:line="240" w:lineRule="auto"/>
        <w:rPr>
          <w:sz w:val="26"/>
          <w:szCs w:val="26"/>
        </w:rPr>
      </w:pPr>
    </w:p>
    <w:p w:rsidR="00780545" w:rsidRDefault="00780545" w:rsidP="00112FC9">
      <w:pPr>
        <w:spacing w:after="0" w:line="240" w:lineRule="auto"/>
        <w:rPr>
          <w:sz w:val="26"/>
          <w:szCs w:val="26"/>
        </w:rPr>
      </w:pPr>
    </w:p>
    <w:p w:rsidR="00780545" w:rsidRPr="00780545" w:rsidRDefault="00780545" w:rsidP="00112FC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0545">
        <w:rPr>
          <w:rFonts w:ascii="Times New Roman" w:hAnsi="Times New Roman" w:cs="Times New Roman"/>
          <w:sz w:val="26"/>
          <w:szCs w:val="26"/>
        </w:rPr>
        <w:t>Положение принимается на неопределенный срок</w:t>
      </w:r>
    </w:p>
    <w:sectPr w:rsidR="00780545" w:rsidRPr="00780545" w:rsidSect="00112FC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EB30A33"/>
    <w:multiLevelType w:val="multilevel"/>
    <w:tmpl w:val="E996E48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165BD4"/>
    <w:multiLevelType w:val="multilevel"/>
    <w:tmpl w:val="048E39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AF2E64"/>
    <w:multiLevelType w:val="multilevel"/>
    <w:tmpl w:val="C99872C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D8B15A5"/>
    <w:multiLevelType w:val="multilevel"/>
    <w:tmpl w:val="2188CBAC"/>
    <w:lvl w:ilvl="0">
      <w:start w:val="1"/>
      <w:numFmt w:val="decimal"/>
      <w:lvlText w:val="7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0F430B"/>
    <w:multiLevelType w:val="hybridMultilevel"/>
    <w:tmpl w:val="F6E8DE1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4E7E4C"/>
    <w:multiLevelType w:val="multilevel"/>
    <w:tmpl w:val="0242EB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663F4E30"/>
    <w:multiLevelType w:val="multilevel"/>
    <w:tmpl w:val="ABECF69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DC7368"/>
    <w:multiLevelType w:val="multilevel"/>
    <w:tmpl w:val="789697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6"/>
  </w:num>
  <w:num w:numId="5">
    <w:abstractNumId w:val="3"/>
  </w:num>
  <w:num w:numId="6">
    <w:abstractNumId w:val="9"/>
  </w:num>
  <w:num w:numId="7">
    <w:abstractNumId w:val="0"/>
  </w:num>
  <w:num w:numId="8">
    <w:abstractNumId w:val="1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2FC9"/>
    <w:rsid w:val="00112FC9"/>
    <w:rsid w:val="00133235"/>
    <w:rsid w:val="00282E59"/>
    <w:rsid w:val="00484786"/>
    <w:rsid w:val="00617EFA"/>
    <w:rsid w:val="00780545"/>
    <w:rsid w:val="007935BA"/>
    <w:rsid w:val="008D79DB"/>
    <w:rsid w:val="00C015B2"/>
    <w:rsid w:val="00E443B2"/>
    <w:rsid w:val="00E8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112F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Tahoma105ptExact">
    <w:name w:val="Основной текст (2) + Tahoma;10;5 pt;Курсив Exact"/>
    <w:basedOn w:val="2"/>
    <w:rsid w:val="00112FC9"/>
    <w:rPr>
      <w:rFonts w:ascii="Tahoma" w:eastAsia="Tahoma" w:hAnsi="Tahoma" w:cs="Tahoma"/>
      <w:i/>
      <w:iCs/>
      <w:sz w:val="21"/>
      <w:szCs w:val="21"/>
      <w:shd w:val="clear" w:color="auto" w:fill="FFFFFF"/>
    </w:rPr>
  </w:style>
  <w:style w:type="character" w:customStyle="1" w:styleId="2Tahoma11ptExact">
    <w:name w:val="Основной текст (2) + Tahoma;11 pt;Курсив Exact"/>
    <w:basedOn w:val="2"/>
    <w:rsid w:val="00112FC9"/>
    <w:rPr>
      <w:rFonts w:ascii="Tahoma" w:eastAsia="Tahoma" w:hAnsi="Tahoma" w:cs="Tahoma"/>
      <w:i/>
      <w:iCs/>
      <w:sz w:val="22"/>
      <w:szCs w:val="22"/>
      <w:shd w:val="clear" w:color="auto" w:fill="FFFFFF"/>
    </w:rPr>
  </w:style>
  <w:style w:type="character" w:customStyle="1" w:styleId="2Gulim105pt-1ptExact">
    <w:name w:val="Основной текст (2) + Gulim;10;5 pt;Полужирный;Интервал -1 pt Exact"/>
    <w:basedOn w:val="2"/>
    <w:rsid w:val="00112FC9"/>
    <w:rPr>
      <w:rFonts w:ascii="Gulim" w:eastAsia="Gulim" w:hAnsi="Gulim" w:cs="Gulim"/>
      <w:b/>
      <w:bCs/>
      <w:spacing w:val="-20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112FC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pt">
    <w:name w:val="Основной текст (2) + Курсив;Интервал 1 pt"/>
    <w:basedOn w:val="2"/>
    <w:rsid w:val="00112FC9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character" w:customStyle="1" w:styleId="1">
    <w:name w:val="Заголовок №1_"/>
    <w:basedOn w:val="a0"/>
    <w:link w:val="10"/>
    <w:uiPriority w:val="99"/>
    <w:rsid w:val="00112FC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12FC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12FC9"/>
    <w:rPr>
      <w:rFonts w:ascii="Consolas" w:eastAsia="Consolas" w:hAnsi="Consolas" w:cs="Consolas"/>
      <w:i/>
      <w:iCs/>
      <w:sz w:val="34"/>
      <w:szCs w:val="3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12FC9"/>
    <w:pPr>
      <w:widowControl w:val="0"/>
      <w:shd w:val="clear" w:color="auto" w:fill="FFFFFF"/>
      <w:spacing w:after="960" w:line="284" w:lineRule="exac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uiPriority w:val="99"/>
    <w:rsid w:val="00112FC9"/>
    <w:pPr>
      <w:widowControl w:val="0"/>
      <w:shd w:val="clear" w:color="auto" w:fill="FFFFFF"/>
      <w:spacing w:before="960" w:after="0" w:line="274" w:lineRule="exact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112FC9"/>
    <w:pPr>
      <w:widowControl w:val="0"/>
      <w:shd w:val="clear" w:color="auto" w:fill="FFFFFF"/>
      <w:spacing w:after="60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112FC9"/>
    <w:pPr>
      <w:widowControl w:val="0"/>
      <w:shd w:val="clear" w:color="auto" w:fill="FFFFFF"/>
      <w:spacing w:after="240" w:line="0" w:lineRule="atLeast"/>
    </w:pPr>
    <w:rPr>
      <w:rFonts w:ascii="Consolas" w:eastAsia="Consolas" w:hAnsi="Consolas" w:cs="Consolas"/>
      <w:i/>
      <w:iCs/>
      <w:sz w:val="34"/>
      <w:szCs w:val="34"/>
    </w:rPr>
  </w:style>
  <w:style w:type="paragraph" w:customStyle="1" w:styleId="31">
    <w:name w:val="......... 3"/>
    <w:basedOn w:val="a"/>
    <w:next w:val="a"/>
    <w:rsid w:val="007805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8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9</cp:revision>
  <cp:lastPrinted>2021-02-17T04:48:00Z</cp:lastPrinted>
  <dcterms:created xsi:type="dcterms:W3CDTF">2017-08-07T09:27:00Z</dcterms:created>
  <dcterms:modified xsi:type="dcterms:W3CDTF">2021-09-06T14:16:00Z</dcterms:modified>
</cp:coreProperties>
</file>